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18D4" w:rsidRDefault="00F418D4" w:rsidP="006F40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32"/>
          <w:szCs w:val="32"/>
        </w:rPr>
      </w:pPr>
    </w:p>
    <w:p w:rsidR="006D69F3" w:rsidRDefault="006D69F3" w:rsidP="006D69F3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D69F3">
        <w:rPr>
          <w:rFonts w:ascii="Times New Roman" w:hAnsi="Times New Roman" w:cs="Times New Roman"/>
          <w:color w:val="000000" w:themeColor="text1"/>
          <w:sz w:val="28"/>
          <w:szCs w:val="28"/>
        </w:rPr>
        <w:t>Załącznik nr 2</w:t>
      </w:r>
    </w:p>
    <w:p w:rsidR="006D69F3" w:rsidRPr="006D69F3" w:rsidRDefault="006D69F3" w:rsidP="006D69F3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0" w:name="_GoBack"/>
      <w:bookmarkEnd w:id="0"/>
    </w:p>
    <w:p w:rsidR="00460C9D" w:rsidRPr="008F5CF7" w:rsidRDefault="00460C9D" w:rsidP="006F40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32"/>
          <w:szCs w:val="32"/>
        </w:rPr>
      </w:pPr>
      <w:r w:rsidRPr="008F5CF7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Rekrutacja do Szkoły Podstawowej nr 5 im. Mikołaja Kopernika w Krotoszynie</w:t>
      </w:r>
    </w:p>
    <w:p w:rsidR="007C561A" w:rsidRPr="008F5CF7" w:rsidRDefault="00F418D4" w:rsidP="006F40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32"/>
          <w:szCs w:val="32"/>
        </w:rPr>
      </w:pPr>
      <w:r>
        <w:rPr>
          <w:rFonts w:ascii="Times New Roman" w:hAnsi="Times New Roman" w:cs="Times New Roman"/>
          <w:b/>
          <w:color w:val="000000" w:themeColor="text1"/>
          <w:sz w:val="32"/>
          <w:szCs w:val="32"/>
        </w:rPr>
        <w:t>w roku szkolnym 2023/2024</w:t>
      </w:r>
    </w:p>
    <w:p w:rsidR="008F5CF7" w:rsidRPr="008F5CF7" w:rsidRDefault="008F5CF7" w:rsidP="006F40CE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Style w:val="Tabela-Siatka"/>
        <w:tblpPr w:leftFromText="141" w:rightFromText="141" w:vertAnchor="text" w:horzAnchor="margin" w:tblpY="102"/>
        <w:tblW w:w="15722" w:type="dxa"/>
        <w:tblLook w:val="04A0" w:firstRow="1" w:lastRow="0" w:firstColumn="1" w:lastColumn="0" w:noHBand="0" w:noVBand="1"/>
      </w:tblPr>
      <w:tblGrid>
        <w:gridCol w:w="571"/>
        <w:gridCol w:w="8638"/>
        <w:gridCol w:w="3233"/>
        <w:gridCol w:w="3233"/>
        <w:gridCol w:w="47"/>
      </w:tblGrid>
      <w:tr w:rsidR="0035668A" w:rsidTr="0035668A">
        <w:tc>
          <w:tcPr>
            <w:tcW w:w="15722" w:type="dxa"/>
            <w:gridSpan w:val="5"/>
          </w:tcPr>
          <w:p w:rsidR="008F5CF7" w:rsidRDefault="008F5CF7" w:rsidP="003566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5668A" w:rsidRPr="006F40CE" w:rsidRDefault="0035668A" w:rsidP="003566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0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Terminy przeprowadzania postępowania rekrutacyjnego i postepowania uzupełniającego, w tym terminy składania dokumentów, </w:t>
            </w:r>
          </w:p>
          <w:p w:rsidR="0035668A" w:rsidRDefault="0035668A" w:rsidP="003566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0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do klas I publicznych szkół podstawowych a także do </w:t>
            </w:r>
            <w:r w:rsidR="0071389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klasy  VII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F40CE">
              <w:rPr>
                <w:rFonts w:ascii="Times New Roman" w:hAnsi="Times New Roman" w:cs="Times New Roman"/>
                <w:b/>
                <w:sz w:val="24"/>
                <w:szCs w:val="24"/>
              </w:rPr>
              <w:t>oddziału dwujęzycznego w publicznej szkole podstawowej prowadzonej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35668A" w:rsidRDefault="0035668A" w:rsidP="003566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0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przez Miasto i Gmi</w:t>
            </w:r>
            <w:r w:rsidR="00F418D4">
              <w:rPr>
                <w:rFonts w:ascii="Times New Roman" w:hAnsi="Times New Roman" w:cs="Times New Roman"/>
                <w:b/>
                <w:sz w:val="24"/>
                <w:szCs w:val="24"/>
              </w:rPr>
              <w:t>nę Krotoszyn na rok szkolny 2023/2024</w:t>
            </w:r>
          </w:p>
          <w:p w:rsidR="008F5CF7" w:rsidRPr="006F40CE" w:rsidRDefault="008F5CF7" w:rsidP="003566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5668A" w:rsidTr="0035668A">
        <w:trPr>
          <w:gridAfter w:val="1"/>
          <w:wAfter w:w="47" w:type="dxa"/>
          <w:trHeight w:val="286"/>
        </w:trPr>
        <w:tc>
          <w:tcPr>
            <w:tcW w:w="571" w:type="dxa"/>
          </w:tcPr>
          <w:p w:rsidR="0035668A" w:rsidRPr="006F40CE" w:rsidRDefault="0035668A" w:rsidP="003566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0CE">
              <w:rPr>
                <w:rFonts w:ascii="Times New Roman" w:hAnsi="Times New Roman" w:cs="Times New Roman"/>
                <w:b/>
                <w:sz w:val="24"/>
                <w:szCs w:val="24"/>
              </w:rPr>
              <w:t>Lp.</w:t>
            </w:r>
          </w:p>
        </w:tc>
        <w:tc>
          <w:tcPr>
            <w:tcW w:w="8638" w:type="dxa"/>
          </w:tcPr>
          <w:p w:rsidR="0035668A" w:rsidRPr="006F40CE" w:rsidRDefault="0035668A" w:rsidP="003566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0CE">
              <w:rPr>
                <w:rFonts w:ascii="Times New Roman" w:hAnsi="Times New Roman" w:cs="Times New Roman"/>
                <w:b/>
                <w:sz w:val="24"/>
                <w:szCs w:val="24"/>
              </w:rPr>
              <w:t>Czynność</w:t>
            </w:r>
          </w:p>
        </w:tc>
        <w:tc>
          <w:tcPr>
            <w:tcW w:w="3233" w:type="dxa"/>
          </w:tcPr>
          <w:p w:rsidR="0035668A" w:rsidRPr="006F40CE" w:rsidRDefault="0035668A" w:rsidP="003566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0CE">
              <w:rPr>
                <w:rFonts w:ascii="Times New Roman" w:hAnsi="Times New Roman" w:cs="Times New Roman"/>
                <w:b/>
                <w:sz w:val="24"/>
                <w:szCs w:val="24"/>
              </w:rPr>
              <w:t>Postępowanie rekrutacyjne</w:t>
            </w:r>
          </w:p>
        </w:tc>
        <w:tc>
          <w:tcPr>
            <w:tcW w:w="3233" w:type="dxa"/>
          </w:tcPr>
          <w:p w:rsidR="0035668A" w:rsidRPr="006F40CE" w:rsidRDefault="0035668A" w:rsidP="003566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0CE">
              <w:rPr>
                <w:rFonts w:ascii="Times New Roman" w:hAnsi="Times New Roman" w:cs="Times New Roman"/>
                <w:b/>
                <w:sz w:val="24"/>
                <w:szCs w:val="24"/>
              </w:rPr>
              <w:t>Postępowanie uzupełniające</w:t>
            </w:r>
          </w:p>
        </w:tc>
      </w:tr>
      <w:tr w:rsidR="0035668A" w:rsidTr="0035668A">
        <w:trPr>
          <w:gridAfter w:val="1"/>
          <w:wAfter w:w="47" w:type="dxa"/>
          <w:trHeight w:val="285"/>
        </w:trPr>
        <w:tc>
          <w:tcPr>
            <w:tcW w:w="571" w:type="dxa"/>
            <w:vMerge w:val="restart"/>
          </w:tcPr>
          <w:p w:rsidR="0035668A" w:rsidRDefault="0035668A" w:rsidP="003566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38" w:type="dxa"/>
            <w:vMerge w:val="restart"/>
          </w:tcPr>
          <w:p w:rsidR="0035668A" w:rsidRDefault="0035668A" w:rsidP="003566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Złożenie wniosku o przyjęcie do publicznej szkoły podstawowej wraz z dokumentami potwierdzającymi spełnianie przez kandydata warunków lub kryteriów branych pod uwagę w postepowaniu rekrutacyjnym</w:t>
            </w:r>
          </w:p>
        </w:tc>
        <w:tc>
          <w:tcPr>
            <w:tcW w:w="3233" w:type="dxa"/>
          </w:tcPr>
          <w:p w:rsidR="0035668A" w:rsidRDefault="00F418D4" w:rsidP="003566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 lutego – 10 marca 2023</w:t>
            </w:r>
            <w:r w:rsidR="0035668A">
              <w:rPr>
                <w:rFonts w:ascii="Times New Roman" w:hAnsi="Times New Roman" w:cs="Times New Roman"/>
                <w:sz w:val="24"/>
                <w:szCs w:val="24"/>
              </w:rPr>
              <w:t xml:space="preserve"> r.</w:t>
            </w:r>
          </w:p>
        </w:tc>
        <w:tc>
          <w:tcPr>
            <w:tcW w:w="3233" w:type="dxa"/>
          </w:tcPr>
          <w:p w:rsidR="0035668A" w:rsidRDefault="00F418D4" w:rsidP="003566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 – 26 maja 2023</w:t>
            </w:r>
            <w:r w:rsidR="0035668A">
              <w:rPr>
                <w:rFonts w:ascii="Times New Roman" w:hAnsi="Times New Roman" w:cs="Times New Roman"/>
                <w:sz w:val="24"/>
                <w:szCs w:val="24"/>
              </w:rPr>
              <w:t xml:space="preserve"> r.</w:t>
            </w:r>
          </w:p>
        </w:tc>
      </w:tr>
      <w:tr w:rsidR="0035668A" w:rsidTr="0035668A">
        <w:trPr>
          <w:gridAfter w:val="1"/>
          <w:wAfter w:w="47" w:type="dxa"/>
          <w:trHeight w:val="270"/>
        </w:trPr>
        <w:tc>
          <w:tcPr>
            <w:tcW w:w="571" w:type="dxa"/>
            <w:vMerge/>
          </w:tcPr>
          <w:p w:rsidR="0035668A" w:rsidRDefault="0035668A" w:rsidP="003566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38" w:type="dxa"/>
            <w:vMerge/>
          </w:tcPr>
          <w:p w:rsidR="0035668A" w:rsidRDefault="0035668A" w:rsidP="003566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3" w:type="dxa"/>
          </w:tcPr>
          <w:p w:rsidR="0035668A" w:rsidRDefault="0035668A" w:rsidP="003566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 oddziału dwujęzycznego z językiem angielskim w publicznej szkole ogólnodostępnej</w:t>
            </w:r>
          </w:p>
          <w:p w:rsidR="0035668A" w:rsidRDefault="0035668A" w:rsidP="003566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(klasa VII)</w:t>
            </w:r>
          </w:p>
          <w:p w:rsidR="0035668A" w:rsidRDefault="00F418D4" w:rsidP="003566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 lutego – 1 marca 2023</w:t>
            </w:r>
            <w:r w:rsidR="0035668A">
              <w:rPr>
                <w:rFonts w:ascii="Times New Roman" w:hAnsi="Times New Roman" w:cs="Times New Roman"/>
                <w:sz w:val="24"/>
                <w:szCs w:val="24"/>
              </w:rPr>
              <w:t xml:space="preserve"> r.</w:t>
            </w:r>
          </w:p>
        </w:tc>
        <w:tc>
          <w:tcPr>
            <w:tcW w:w="3233" w:type="dxa"/>
          </w:tcPr>
          <w:p w:rsidR="0035668A" w:rsidRDefault="0035668A" w:rsidP="003566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 oddziału dwujęzycznego z językiem angielskim w publicznej szkole ogólnodostępnej</w:t>
            </w:r>
          </w:p>
          <w:p w:rsidR="0035668A" w:rsidRDefault="0035668A" w:rsidP="003566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(klasa VII)</w:t>
            </w:r>
          </w:p>
          <w:p w:rsidR="0035668A" w:rsidRDefault="00F418D4" w:rsidP="003566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 – 19 maja 2023</w:t>
            </w:r>
            <w:r w:rsidR="00713897" w:rsidRPr="00713897">
              <w:rPr>
                <w:rFonts w:ascii="Times New Roman" w:hAnsi="Times New Roman" w:cs="Times New Roman"/>
                <w:sz w:val="24"/>
                <w:szCs w:val="24"/>
              </w:rPr>
              <w:t xml:space="preserve"> r.</w:t>
            </w:r>
          </w:p>
        </w:tc>
      </w:tr>
      <w:tr w:rsidR="0035668A" w:rsidTr="0035668A">
        <w:trPr>
          <w:gridAfter w:val="1"/>
          <w:wAfter w:w="47" w:type="dxa"/>
        </w:trPr>
        <w:tc>
          <w:tcPr>
            <w:tcW w:w="571" w:type="dxa"/>
          </w:tcPr>
          <w:p w:rsidR="0035668A" w:rsidRDefault="0035668A" w:rsidP="003566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638" w:type="dxa"/>
          </w:tcPr>
          <w:p w:rsidR="0035668A" w:rsidRDefault="0035668A" w:rsidP="003566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Przeprowadzenie sprawdzianu pre</w:t>
            </w:r>
            <w:r w:rsidR="00391850">
              <w:rPr>
                <w:rFonts w:ascii="Times New Roman" w:hAnsi="Times New Roman" w:cs="Times New Roman"/>
                <w:sz w:val="24"/>
                <w:szCs w:val="24"/>
              </w:rPr>
              <w:t>dyspozycji językowych, o którym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mowa w art. 139 ust. 1 ustawy Prawo oświatowe</w:t>
            </w:r>
          </w:p>
        </w:tc>
        <w:tc>
          <w:tcPr>
            <w:tcW w:w="3233" w:type="dxa"/>
          </w:tcPr>
          <w:p w:rsidR="0035668A" w:rsidRDefault="00F418D4" w:rsidP="003566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 3 marca 2023</w:t>
            </w:r>
            <w:r w:rsidR="0035668A">
              <w:rPr>
                <w:rFonts w:ascii="Times New Roman" w:hAnsi="Times New Roman" w:cs="Times New Roman"/>
                <w:sz w:val="24"/>
                <w:szCs w:val="24"/>
              </w:rPr>
              <w:t xml:space="preserve"> r.</w:t>
            </w:r>
          </w:p>
        </w:tc>
        <w:tc>
          <w:tcPr>
            <w:tcW w:w="3233" w:type="dxa"/>
          </w:tcPr>
          <w:p w:rsidR="0035668A" w:rsidRDefault="00F418D4" w:rsidP="003566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 23 maja 2023</w:t>
            </w:r>
            <w:r w:rsidR="0035668A">
              <w:rPr>
                <w:rFonts w:ascii="Times New Roman" w:hAnsi="Times New Roman" w:cs="Times New Roman"/>
                <w:sz w:val="24"/>
                <w:szCs w:val="24"/>
              </w:rPr>
              <w:t xml:space="preserve"> r.</w:t>
            </w:r>
          </w:p>
        </w:tc>
      </w:tr>
      <w:tr w:rsidR="0035668A" w:rsidTr="0035668A">
        <w:trPr>
          <w:gridAfter w:val="1"/>
          <w:wAfter w:w="47" w:type="dxa"/>
        </w:trPr>
        <w:tc>
          <w:tcPr>
            <w:tcW w:w="571" w:type="dxa"/>
          </w:tcPr>
          <w:p w:rsidR="0035668A" w:rsidRDefault="0035668A" w:rsidP="003566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638" w:type="dxa"/>
          </w:tcPr>
          <w:p w:rsidR="0035668A" w:rsidRDefault="0035668A" w:rsidP="003566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Podanie do publicznej wiadomości przez komisje rekrutacyjną listy kandydatów, którzy uzyskali pozytywne wyniki sprawdzianu predyspozycji językowych.</w:t>
            </w:r>
          </w:p>
        </w:tc>
        <w:tc>
          <w:tcPr>
            <w:tcW w:w="3233" w:type="dxa"/>
          </w:tcPr>
          <w:p w:rsidR="0035668A" w:rsidRDefault="00F418D4" w:rsidP="003566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 8 marca 2023</w:t>
            </w:r>
            <w:r w:rsidR="0035668A">
              <w:rPr>
                <w:rFonts w:ascii="Times New Roman" w:hAnsi="Times New Roman" w:cs="Times New Roman"/>
                <w:sz w:val="24"/>
                <w:szCs w:val="24"/>
              </w:rPr>
              <w:t xml:space="preserve"> r.</w:t>
            </w:r>
          </w:p>
        </w:tc>
        <w:tc>
          <w:tcPr>
            <w:tcW w:w="3233" w:type="dxa"/>
          </w:tcPr>
          <w:p w:rsidR="0035668A" w:rsidRDefault="00F418D4" w:rsidP="007138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 25 maja 2023</w:t>
            </w:r>
            <w:r w:rsidR="0035668A">
              <w:rPr>
                <w:rFonts w:ascii="Times New Roman" w:hAnsi="Times New Roman" w:cs="Times New Roman"/>
                <w:sz w:val="24"/>
                <w:szCs w:val="24"/>
              </w:rPr>
              <w:t xml:space="preserve"> r.</w:t>
            </w:r>
          </w:p>
        </w:tc>
      </w:tr>
      <w:tr w:rsidR="0035668A" w:rsidTr="0035668A">
        <w:trPr>
          <w:gridAfter w:val="1"/>
          <w:wAfter w:w="47" w:type="dxa"/>
        </w:trPr>
        <w:tc>
          <w:tcPr>
            <w:tcW w:w="571" w:type="dxa"/>
          </w:tcPr>
          <w:p w:rsidR="0035668A" w:rsidRDefault="0035668A" w:rsidP="003566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638" w:type="dxa"/>
          </w:tcPr>
          <w:p w:rsidR="0035668A" w:rsidRDefault="0035668A" w:rsidP="00CF5A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Weryfikacja przez komisje rekrutacyjną wniosków o przyjęcie do szkoły podstawowej i</w:t>
            </w:r>
            <w:r w:rsidR="00CF5A4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dokumentów potwierdzających spełnianie przez kandydata warunków lub kryteriów branych pod uwagę w postępowaniu rekrutacyjnym</w:t>
            </w:r>
          </w:p>
        </w:tc>
        <w:tc>
          <w:tcPr>
            <w:tcW w:w="3233" w:type="dxa"/>
          </w:tcPr>
          <w:p w:rsidR="0035668A" w:rsidRDefault="00F418D4" w:rsidP="003566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 marca – 29 marca 2023</w:t>
            </w:r>
            <w:r w:rsidR="0035668A">
              <w:rPr>
                <w:rFonts w:ascii="Times New Roman" w:hAnsi="Times New Roman" w:cs="Times New Roman"/>
                <w:sz w:val="24"/>
                <w:szCs w:val="24"/>
              </w:rPr>
              <w:t xml:space="preserve"> r. </w:t>
            </w:r>
          </w:p>
        </w:tc>
        <w:tc>
          <w:tcPr>
            <w:tcW w:w="3233" w:type="dxa"/>
          </w:tcPr>
          <w:p w:rsidR="0035668A" w:rsidRDefault="00F418D4" w:rsidP="003566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 maja  - 7 czerwca 2023</w:t>
            </w:r>
            <w:r w:rsidR="0035668A">
              <w:rPr>
                <w:rFonts w:ascii="Times New Roman" w:hAnsi="Times New Roman" w:cs="Times New Roman"/>
                <w:sz w:val="24"/>
                <w:szCs w:val="24"/>
              </w:rPr>
              <w:t xml:space="preserve"> r.</w:t>
            </w:r>
          </w:p>
        </w:tc>
      </w:tr>
      <w:tr w:rsidR="0035668A" w:rsidTr="0035668A">
        <w:trPr>
          <w:gridAfter w:val="1"/>
          <w:wAfter w:w="47" w:type="dxa"/>
        </w:trPr>
        <w:tc>
          <w:tcPr>
            <w:tcW w:w="571" w:type="dxa"/>
          </w:tcPr>
          <w:p w:rsidR="0035668A" w:rsidRDefault="0035668A" w:rsidP="003566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638" w:type="dxa"/>
          </w:tcPr>
          <w:p w:rsidR="0035668A" w:rsidRDefault="0035668A" w:rsidP="003566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Podanie do publicznej wiadomości przez komisje rekrutacyjną listy kandydatów zakwalifikowanych i kandydatów niezakwalifikowanych</w:t>
            </w:r>
          </w:p>
        </w:tc>
        <w:tc>
          <w:tcPr>
            <w:tcW w:w="3233" w:type="dxa"/>
          </w:tcPr>
          <w:p w:rsidR="0035668A" w:rsidRDefault="00F418D4" w:rsidP="003566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 kwietnia 2023</w:t>
            </w:r>
            <w:r w:rsidR="0035668A">
              <w:rPr>
                <w:rFonts w:ascii="Times New Roman" w:hAnsi="Times New Roman" w:cs="Times New Roman"/>
                <w:sz w:val="24"/>
                <w:szCs w:val="24"/>
              </w:rPr>
              <w:t xml:space="preserve"> r.</w:t>
            </w:r>
          </w:p>
        </w:tc>
        <w:tc>
          <w:tcPr>
            <w:tcW w:w="3233" w:type="dxa"/>
          </w:tcPr>
          <w:p w:rsidR="0035668A" w:rsidRDefault="00F418D4" w:rsidP="003566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 czerwca 2023</w:t>
            </w:r>
            <w:r w:rsidR="007138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5668A">
              <w:rPr>
                <w:rFonts w:ascii="Times New Roman" w:hAnsi="Times New Roman" w:cs="Times New Roman"/>
                <w:sz w:val="24"/>
                <w:szCs w:val="24"/>
              </w:rPr>
              <w:t>r.</w:t>
            </w:r>
          </w:p>
        </w:tc>
      </w:tr>
      <w:tr w:rsidR="0035668A" w:rsidTr="0035668A">
        <w:trPr>
          <w:gridAfter w:val="1"/>
          <w:wAfter w:w="47" w:type="dxa"/>
        </w:trPr>
        <w:tc>
          <w:tcPr>
            <w:tcW w:w="571" w:type="dxa"/>
          </w:tcPr>
          <w:p w:rsidR="0035668A" w:rsidRDefault="0035668A" w:rsidP="003566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638" w:type="dxa"/>
          </w:tcPr>
          <w:p w:rsidR="0035668A" w:rsidRDefault="0035668A" w:rsidP="003566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Potwierdzenie przez rodzica kandydata woli przyjęcia w postaci pisemnego oświadczenia</w:t>
            </w:r>
          </w:p>
        </w:tc>
        <w:tc>
          <w:tcPr>
            <w:tcW w:w="3233" w:type="dxa"/>
          </w:tcPr>
          <w:p w:rsidR="0035668A" w:rsidRDefault="00F418D4" w:rsidP="003566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 21 kwietnia 2023</w:t>
            </w:r>
            <w:r w:rsidR="007138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5668A">
              <w:rPr>
                <w:rFonts w:ascii="Times New Roman" w:hAnsi="Times New Roman" w:cs="Times New Roman"/>
                <w:sz w:val="24"/>
                <w:szCs w:val="24"/>
              </w:rPr>
              <w:t>r.</w:t>
            </w:r>
          </w:p>
        </w:tc>
        <w:tc>
          <w:tcPr>
            <w:tcW w:w="3233" w:type="dxa"/>
          </w:tcPr>
          <w:p w:rsidR="0035668A" w:rsidRDefault="00F418D4" w:rsidP="007138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 23 czerwca 2023</w:t>
            </w:r>
            <w:r w:rsidR="0035668A">
              <w:rPr>
                <w:rFonts w:ascii="Times New Roman" w:hAnsi="Times New Roman" w:cs="Times New Roman"/>
                <w:sz w:val="24"/>
                <w:szCs w:val="24"/>
              </w:rPr>
              <w:t xml:space="preserve"> r.</w:t>
            </w:r>
          </w:p>
        </w:tc>
      </w:tr>
      <w:tr w:rsidR="0035668A" w:rsidTr="0035668A">
        <w:trPr>
          <w:gridAfter w:val="1"/>
          <w:wAfter w:w="47" w:type="dxa"/>
        </w:trPr>
        <w:tc>
          <w:tcPr>
            <w:tcW w:w="571" w:type="dxa"/>
          </w:tcPr>
          <w:p w:rsidR="0035668A" w:rsidRDefault="0035668A" w:rsidP="003566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638" w:type="dxa"/>
          </w:tcPr>
          <w:p w:rsidR="0035668A" w:rsidRDefault="0035668A" w:rsidP="003566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Podanie do publicznej wiadomości przez komisje rekrutacyjną listy kandydatów przyjętych i kandydatów nieprzyjętych </w:t>
            </w:r>
          </w:p>
        </w:tc>
        <w:tc>
          <w:tcPr>
            <w:tcW w:w="3233" w:type="dxa"/>
          </w:tcPr>
          <w:p w:rsidR="0035668A" w:rsidRDefault="00F418D4" w:rsidP="003566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7138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kwietnia 2023</w:t>
            </w:r>
            <w:r w:rsidR="0035668A">
              <w:rPr>
                <w:rFonts w:ascii="Times New Roman" w:hAnsi="Times New Roman" w:cs="Times New Roman"/>
                <w:sz w:val="24"/>
                <w:szCs w:val="24"/>
              </w:rPr>
              <w:t xml:space="preserve"> r. </w:t>
            </w:r>
          </w:p>
        </w:tc>
        <w:tc>
          <w:tcPr>
            <w:tcW w:w="3233" w:type="dxa"/>
          </w:tcPr>
          <w:p w:rsidR="0035668A" w:rsidRDefault="00F418D4" w:rsidP="003566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27 czerwca 2023</w:t>
            </w:r>
            <w:r w:rsidR="0035668A">
              <w:rPr>
                <w:rFonts w:ascii="Times New Roman" w:hAnsi="Times New Roman" w:cs="Times New Roman"/>
                <w:sz w:val="24"/>
                <w:szCs w:val="24"/>
              </w:rPr>
              <w:t xml:space="preserve"> r.</w:t>
            </w:r>
          </w:p>
        </w:tc>
      </w:tr>
    </w:tbl>
    <w:p w:rsidR="00460C9D" w:rsidRDefault="00460C9D" w:rsidP="00460C9D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460C9D" w:rsidSect="00A24052">
      <w:pgSz w:w="16838" w:h="11906" w:orient="landscape"/>
      <w:pgMar w:top="426" w:right="1417" w:bottom="709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0C9D"/>
    <w:rsid w:val="0035668A"/>
    <w:rsid w:val="00391850"/>
    <w:rsid w:val="0044143B"/>
    <w:rsid w:val="00460C9D"/>
    <w:rsid w:val="004E6ECD"/>
    <w:rsid w:val="006D69F3"/>
    <w:rsid w:val="006F40CE"/>
    <w:rsid w:val="00713897"/>
    <w:rsid w:val="008F5CF7"/>
    <w:rsid w:val="0091421B"/>
    <w:rsid w:val="009F7055"/>
    <w:rsid w:val="00A24052"/>
    <w:rsid w:val="00B04A40"/>
    <w:rsid w:val="00B42083"/>
    <w:rsid w:val="00CC15A6"/>
    <w:rsid w:val="00CF5A46"/>
    <w:rsid w:val="00F41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F2D59D"/>
  <w15:chartTrackingRefBased/>
  <w15:docId w15:val="{8249A91D-4EB4-4BDA-9E84-2D0ABD41F0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460C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CF5A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F5A4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295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joanna.pelikant@gmail.com</dc:creator>
  <cp:keywords/>
  <dc:description/>
  <cp:lastModifiedBy>joanna.pelikant@gmail.com</cp:lastModifiedBy>
  <cp:revision>3</cp:revision>
  <cp:lastPrinted>2023-02-08T09:29:00Z</cp:lastPrinted>
  <dcterms:created xsi:type="dcterms:W3CDTF">2023-01-27T07:41:00Z</dcterms:created>
  <dcterms:modified xsi:type="dcterms:W3CDTF">2023-02-08T09:29:00Z</dcterms:modified>
</cp:coreProperties>
</file>